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ded4a9881e47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d32cbc521b42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Senharei,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57e8d4ab32429a" /><Relationship Type="http://schemas.openxmlformats.org/officeDocument/2006/relationships/numbering" Target="/word/numbering.xml" Id="R0ba9a4423b8c483d" /><Relationship Type="http://schemas.openxmlformats.org/officeDocument/2006/relationships/settings" Target="/word/settings.xml" Id="Rb49285c646c5418c" /><Relationship Type="http://schemas.openxmlformats.org/officeDocument/2006/relationships/image" Target="/word/media/a778fad7-bb6d-41d0-afc0-4c026e1e2186.png" Id="R85d32cbc521b425f" /></Relationships>
</file>