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7084f80b4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53dd5f18c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Senouras,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03e6ac1d84f27" /><Relationship Type="http://schemas.openxmlformats.org/officeDocument/2006/relationships/numbering" Target="/word/numbering.xml" Id="R39535db6ce234b0c" /><Relationship Type="http://schemas.openxmlformats.org/officeDocument/2006/relationships/settings" Target="/word/settings.xml" Id="Rddc54577e5b24afd" /><Relationship Type="http://schemas.openxmlformats.org/officeDocument/2006/relationships/image" Target="/word/media/a5709731-8fa5-42cf-bde1-e745daa950e8.png" Id="Ra9f53dd5f18c4411" /></Relationships>
</file>