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bb82b3a1b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192e7880f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Serafao,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5b566df48472b" /><Relationship Type="http://schemas.openxmlformats.org/officeDocument/2006/relationships/numbering" Target="/word/numbering.xml" Id="R5bf6447039954bf7" /><Relationship Type="http://schemas.openxmlformats.org/officeDocument/2006/relationships/settings" Target="/word/settings.xml" Id="Ref10566d19314f3a" /><Relationship Type="http://schemas.openxmlformats.org/officeDocument/2006/relationships/image" Target="/word/media/d5581951-11ac-4e74-8056-7e3552ac8ad6.png" Id="Rca5192e7880f4440" /></Relationships>
</file>