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0fd669320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c65e52c00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das Alhadas,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6986d24fc4ccf" /><Relationship Type="http://schemas.openxmlformats.org/officeDocument/2006/relationships/numbering" Target="/word/numbering.xml" Id="R7b18b743b0dd46bf" /><Relationship Type="http://schemas.openxmlformats.org/officeDocument/2006/relationships/settings" Target="/word/settings.xml" Id="R71f3ecaf619e4a64" /><Relationship Type="http://schemas.openxmlformats.org/officeDocument/2006/relationships/image" Target="/word/media/59735064-6687-4413-b162-d606e891b738.png" Id="R7f9c65e52c004c4b" /></Relationships>
</file>