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a88484a74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d4130d52e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do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7c62c66264df5" /><Relationship Type="http://schemas.openxmlformats.org/officeDocument/2006/relationships/numbering" Target="/word/numbering.xml" Id="Redefb83c5be649b3" /><Relationship Type="http://schemas.openxmlformats.org/officeDocument/2006/relationships/settings" Target="/word/settings.xml" Id="R828239a42a6a483a" /><Relationship Type="http://schemas.openxmlformats.org/officeDocument/2006/relationships/image" Target="/word/media/9355d0d9-8ef2-4558-9ded-d9dd0494cbf0.png" Id="Rcdbd4130d52e4f9e" /></Relationships>
</file>