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55c328a6d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3c7c1f622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Sesmaria dos Pretos,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e1b42bf0f42b8" /><Relationship Type="http://schemas.openxmlformats.org/officeDocument/2006/relationships/numbering" Target="/word/numbering.xml" Id="R19ee684f14b849b3" /><Relationship Type="http://schemas.openxmlformats.org/officeDocument/2006/relationships/settings" Target="/word/settings.xml" Id="R09af848f1f25428d" /><Relationship Type="http://schemas.openxmlformats.org/officeDocument/2006/relationships/image" Target="/word/media/d6576d41-8e76-42bf-b9e0-9f4890043976.png" Id="Reca3c7c1f62246fa" /></Relationships>
</file>