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23909f5aa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c09253aaf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Sezelhe,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a5eefcd134caf" /><Relationship Type="http://schemas.openxmlformats.org/officeDocument/2006/relationships/numbering" Target="/word/numbering.xml" Id="R6f7732abd6214790" /><Relationship Type="http://schemas.openxmlformats.org/officeDocument/2006/relationships/settings" Target="/word/settings.xml" Id="Rb0d8acca3f3d491e" /><Relationship Type="http://schemas.openxmlformats.org/officeDocument/2006/relationships/image" Target="/word/media/fdcc3beb-89bc-49f9-830b-a5d14c11e0aa.png" Id="R6ccc09253aaf4a96" /></Relationships>
</file>