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c7753342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0f6edb979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67f5bb28940cc" /><Relationship Type="http://schemas.openxmlformats.org/officeDocument/2006/relationships/numbering" Target="/word/numbering.xml" Id="R8ac14099184142fb" /><Relationship Type="http://schemas.openxmlformats.org/officeDocument/2006/relationships/settings" Target="/word/settings.xml" Id="Rc6c5a72b516f48f7" /><Relationship Type="http://schemas.openxmlformats.org/officeDocument/2006/relationships/image" Target="/word/media/2efc1a89-c9a3-43b6-8bff-93ee2c481f49.png" Id="R75d0f6edb9794a81" /></Relationships>
</file>