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5e803ca73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a479ac14a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Silveirinha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0abb347fb4126" /><Relationship Type="http://schemas.openxmlformats.org/officeDocument/2006/relationships/numbering" Target="/word/numbering.xml" Id="R35e8e1e3dd054fc3" /><Relationship Type="http://schemas.openxmlformats.org/officeDocument/2006/relationships/settings" Target="/word/settings.xml" Id="R29e8cc051b84441f" /><Relationship Type="http://schemas.openxmlformats.org/officeDocument/2006/relationships/image" Target="/word/media/1f06963e-afd1-47bf-aa0c-9aef246a2923.png" Id="R931a479ac14a40a9" /></Relationships>
</file>