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6acdfb1fe4f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cf4edb796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Silvite,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f012128ac4a23" /><Relationship Type="http://schemas.openxmlformats.org/officeDocument/2006/relationships/numbering" Target="/word/numbering.xml" Id="R00c504d58b864b8c" /><Relationship Type="http://schemas.openxmlformats.org/officeDocument/2006/relationships/settings" Target="/word/settings.xml" Id="R7bf22d853c2349a9" /><Relationship Type="http://schemas.openxmlformats.org/officeDocument/2006/relationships/image" Target="/word/media/7e69bd7b-9a62-4708-ac22-36c88480c59f.png" Id="R54acf4edb79645cd" /></Relationships>
</file>