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f226a9746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039e4354c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Sinfaes,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9c4bbac084c5c" /><Relationship Type="http://schemas.openxmlformats.org/officeDocument/2006/relationships/numbering" Target="/word/numbering.xml" Id="R94f18a630cce400e" /><Relationship Type="http://schemas.openxmlformats.org/officeDocument/2006/relationships/settings" Target="/word/settings.xml" Id="R44112f745d6f4927" /><Relationship Type="http://schemas.openxmlformats.org/officeDocument/2006/relationships/image" Target="/word/media/0644856a-e07b-4de3-9049-40146512ace9.png" Id="R307039e4354c4f76" /></Relationships>
</file>