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f53d2bdc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9d92bdd06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Singral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555aaab5b4343" /><Relationship Type="http://schemas.openxmlformats.org/officeDocument/2006/relationships/numbering" Target="/word/numbering.xml" Id="Rb39dcf5e4c2b45b0" /><Relationship Type="http://schemas.openxmlformats.org/officeDocument/2006/relationships/settings" Target="/word/settings.xml" Id="R02da579862fe43c5" /><Relationship Type="http://schemas.openxmlformats.org/officeDocument/2006/relationships/image" Target="/word/media/b018de79-de8d-4098-96a8-9714803ba62f.png" Id="R2c49d92bdd06484c" /></Relationships>
</file>