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5ddca5c5f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5302cd41d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 de Casegas,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f7ae36bd6429e" /><Relationship Type="http://schemas.openxmlformats.org/officeDocument/2006/relationships/numbering" Target="/word/numbering.xml" Id="R59af77c7e4c4408a" /><Relationship Type="http://schemas.openxmlformats.org/officeDocument/2006/relationships/settings" Target="/word/settings.xml" Id="R739192082e0e4157" /><Relationship Type="http://schemas.openxmlformats.org/officeDocument/2006/relationships/image" Target="/word/media/404d344c-0bc0-420d-83ec-b7b357f6c912.png" Id="R15a5302cd41d4840" /></Relationships>
</file>