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55a71a6f8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503522ede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340c6572948b9" /><Relationship Type="http://schemas.openxmlformats.org/officeDocument/2006/relationships/numbering" Target="/word/numbering.xml" Id="Rc47e9911b4fc4eff" /><Relationship Type="http://schemas.openxmlformats.org/officeDocument/2006/relationships/settings" Target="/word/settings.xml" Id="Ref81dfe0fb63448e" /><Relationship Type="http://schemas.openxmlformats.org/officeDocument/2006/relationships/image" Target="/word/media/906f9cb8-9fe2-4a8c-9427-9ed4ebf02ee0.png" Id="R3f2503522ede4efb" /></Relationships>
</file>