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c79818f8f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4b34d90b5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ab99a58ae4e7c" /><Relationship Type="http://schemas.openxmlformats.org/officeDocument/2006/relationships/numbering" Target="/word/numbering.xml" Id="R9db85bacbee34489" /><Relationship Type="http://schemas.openxmlformats.org/officeDocument/2006/relationships/settings" Target="/word/settings.xml" Id="R93be5567c0e544e3" /><Relationship Type="http://schemas.openxmlformats.org/officeDocument/2006/relationships/image" Target="/word/media/af0546b7-08ea-4886-ba2f-096f88d7f76c.png" Id="Re374b34d90b54537" /></Relationships>
</file>