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8811fdf36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917a4f01a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 Posto,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92b7517bc4f57" /><Relationship Type="http://schemas.openxmlformats.org/officeDocument/2006/relationships/numbering" Target="/word/numbering.xml" Id="R80281bcabe6040fb" /><Relationship Type="http://schemas.openxmlformats.org/officeDocument/2006/relationships/settings" Target="/word/settings.xml" Id="R867010eff95249f5" /><Relationship Type="http://schemas.openxmlformats.org/officeDocument/2006/relationships/image" Target="/word/media/ae799013-012a-4f33-8fad-ffc8acfba740.png" Id="R57a917a4f01a447b" /></Relationships>
</file>