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2ef07dc4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1953a92a6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bba38a1314a4f" /><Relationship Type="http://schemas.openxmlformats.org/officeDocument/2006/relationships/numbering" Target="/word/numbering.xml" Id="Rf173b2834a654e01" /><Relationship Type="http://schemas.openxmlformats.org/officeDocument/2006/relationships/settings" Target="/word/settings.xml" Id="R34098cfe69a54b29" /><Relationship Type="http://schemas.openxmlformats.org/officeDocument/2006/relationships/image" Target="/word/media/ed180c75-a998-4a43-8168-0981c389adf9.png" Id="R4a81953a92a6453e" /></Relationships>
</file>