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f54f4edfaa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7852d52ca6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Soudes,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a93a30d5c4b88" /><Relationship Type="http://schemas.openxmlformats.org/officeDocument/2006/relationships/numbering" Target="/word/numbering.xml" Id="Ra7f08959ce6c4c2c" /><Relationship Type="http://schemas.openxmlformats.org/officeDocument/2006/relationships/settings" Target="/word/settings.xml" Id="R8d8c37443e7f4488" /><Relationship Type="http://schemas.openxmlformats.org/officeDocument/2006/relationships/image" Target="/word/media/abb76279-4fff-48e0-8097-5e1b887a210c.png" Id="R7e7852d52ca64171" /></Relationships>
</file>