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f04a50e2f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0c868a6ad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Soutelinhos,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3baabde5a4608" /><Relationship Type="http://schemas.openxmlformats.org/officeDocument/2006/relationships/numbering" Target="/word/numbering.xml" Id="R9f8277e00f4a4ca1" /><Relationship Type="http://schemas.openxmlformats.org/officeDocument/2006/relationships/settings" Target="/word/settings.xml" Id="R50d587b9380c4207" /><Relationship Type="http://schemas.openxmlformats.org/officeDocument/2006/relationships/image" Target="/word/media/03c880ba-3e1f-41ab-ba14-8cc5f03763a5.png" Id="R1810c868a6ad4442" /></Relationships>
</file>