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47fd8e76a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d9c23bfd7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1bfef7a8f4903" /><Relationship Type="http://schemas.openxmlformats.org/officeDocument/2006/relationships/numbering" Target="/word/numbering.xml" Id="Rd7b0917f812a4715" /><Relationship Type="http://schemas.openxmlformats.org/officeDocument/2006/relationships/settings" Target="/word/settings.xml" Id="R82ddd33561fa4139" /><Relationship Type="http://schemas.openxmlformats.org/officeDocument/2006/relationships/image" Target="/word/media/d2e34d9b-a4be-4ba1-8874-0dfeaa9e732d.png" Id="R1b9d9c23bfd745c4" /></Relationships>
</file>