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b36428e6f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c9e943548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de Aguiar,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a86ab7f11458e" /><Relationship Type="http://schemas.openxmlformats.org/officeDocument/2006/relationships/numbering" Target="/word/numbering.xml" Id="Rd661d4c7703d4952" /><Relationship Type="http://schemas.openxmlformats.org/officeDocument/2006/relationships/settings" Target="/word/settings.xml" Id="R18a73d7564ec436b" /><Relationship Type="http://schemas.openxmlformats.org/officeDocument/2006/relationships/image" Target="/word/media/72600931-e76c-4c2f-a3f6-da4adff13ce0.png" Id="Rdf2c9e9435484cb4" /></Relationships>
</file>