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e1254275f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c7c03df77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Taboabela,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0957d9e614b8f" /><Relationship Type="http://schemas.openxmlformats.org/officeDocument/2006/relationships/numbering" Target="/word/numbering.xml" Id="R5a0c463962104d1a" /><Relationship Type="http://schemas.openxmlformats.org/officeDocument/2006/relationships/settings" Target="/word/settings.xml" Id="Ra269e0c4881a420a" /><Relationship Type="http://schemas.openxmlformats.org/officeDocument/2006/relationships/image" Target="/word/media/3b4738b4-12d6-4980-851b-f16772cf8d4a.png" Id="R252c7c03df7740ee" /></Relationships>
</file>