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218fe9cd8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efa4bd1a2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71d40e3f848b8" /><Relationship Type="http://schemas.openxmlformats.org/officeDocument/2006/relationships/numbering" Target="/word/numbering.xml" Id="R3ab5515dcbc24fd1" /><Relationship Type="http://schemas.openxmlformats.org/officeDocument/2006/relationships/settings" Target="/word/settings.xml" Id="R310262f571a1470e" /><Relationship Type="http://schemas.openxmlformats.org/officeDocument/2006/relationships/image" Target="/word/media/42795106-f7d9-4ad2-8cd5-5722a054e83c.png" Id="R487efa4bd1a247eb" /></Relationships>
</file>