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b8dead2b5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9833a584f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Tamejoso,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0d74fbd1d4ead" /><Relationship Type="http://schemas.openxmlformats.org/officeDocument/2006/relationships/numbering" Target="/word/numbering.xml" Id="R3fdc9c67167749e9" /><Relationship Type="http://schemas.openxmlformats.org/officeDocument/2006/relationships/settings" Target="/word/settings.xml" Id="Rf2a4e00d47cb423c" /><Relationship Type="http://schemas.openxmlformats.org/officeDocument/2006/relationships/image" Target="/word/media/518b8615-dc0d-4d0f-8893-171b056ebe93.png" Id="Rcfa9833a584f4cee" /></Relationships>
</file>