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93f16fd78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060f005c8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346162b084ed9" /><Relationship Type="http://schemas.openxmlformats.org/officeDocument/2006/relationships/numbering" Target="/word/numbering.xml" Id="Rb2046b8b72da4bb4" /><Relationship Type="http://schemas.openxmlformats.org/officeDocument/2006/relationships/settings" Target="/word/settings.xml" Id="Rf47dc179a8984110" /><Relationship Type="http://schemas.openxmlformats.org/officeDocument/2006/relationships/image" Target="/word/media/9a091711-a684-44da-b419-58016076c69b.png" Id="R2f4060f005c84fc2" /></Relationships>
</file>