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10c11ebe2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19e27d87f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Tapeus,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ed5ac078347f8" /><Relationship Type="http://schemas.openxmlformats.org/officeDocument/2006/relationships/numbering" Target="/word/numbering.xml" Id="Rfc44efd12b8c4048" /><Relationship Type="http://schemas.openxmlformats.org/officeDocument/2006/relationships/settings" Target="/word/settings.xml" Id="R99dbb1c0ecc447b0" /><Relationship Type="http://schemas.openxmlformats.org/officeDocument/2006/relationships/image" Target="/word/media/e18f2710-dcc0-49f9-857c-f9a97b7da8c6.png" Id="R06119e27d87f4e46" /></Relationships>
</file>