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5c83a7d10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4eb95e860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Tavarede,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c40c0eba2488a" /><Relationship Type="http://schemas.openxmlformats.org/officeDocument/2006/relationships/numbering" Target="/word/numbering.xml" Id="Rf20745d0a8a64e5c" /><Relationship Type="http://schemas.openxmlformats.org/officeDocument/2006/relationships/settings" Target="/word/settings.xml" Id="Rbc652058f8eb4453" /><Relationship Type="http://schemas.openxmlformats.org/officeDocument/2006/relationships/image" Target="/word/media/31c12848-3185-4f18-9ac4-5903ea4992b9.png" Id="R33a4eb95e86044c4" /></Relationships>
</file>