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44a5e52f249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83213f1f1940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Taxa Fina,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828d8be67148bb" /><Relationship Type="http://schemas.openxmlformats.org/officeDocument/2006/relationships/numbering" Target="/word/numbering.xml" Id="Ra681456c26964b67" /><Relationship Type="http://schemas.openxmlformats.org/officeDocument/2006/relationships/settings" Target="/word/settings.xml" Id="Ra24cb76335e54909" /><Relationship Type="http://schemas.openxmlformats.org/officeDocument/2006/relationships/image" Target="/word/media/933eb349-7e7e-4672-86e7-35595f541a4c.png" Id="Rc583213f1f194095" /></Relationships>
</file>