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75c5de24b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cc4b81a89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Tebosa,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b98fcb40c4b03" /><Relationship Type="http://schemas.openxmlformats.org/officeDocument/2006/relationships/numbering" Target="/word/numbering.xml" Id="R631da2f640b64ba7" /><Relationship Type="http://schemas.openxmlformats.org/officeDocument/2006/relationships/settings" Target="/word/settings.xml" Id="Rc7cec73ebd6749a6" /><Relationship Type="http://schemas.openxmlformats.org/officeDocument/2006/relationships/image" Target="/word/media/8ddf1ff4-4c60-43da-98c3-cae189ce7a0c.png" Id="R932cc4b81a8940e9" /></Relationships>
</file>