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bb31e79d9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50a9dd09748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Teomil,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ca344558604d57" /><Relationship Type="http://schemas.openxmlformats.org/officeDocument/2006/relationships/numbering" Target="/word/numbering.xml" Id="R2d80f6cfcd7d48fb" /><Relationship Type="http://schemas.openxmlformats.org/officeDocument/2006/relationships/settings" Target="/word/settings.xml" Id="R6baf3c5b46b240a3" /><Relationship Type="http://schemas.openxmlformats.org/officeDocument/2006/relationships/image" Target="/word/media/7201484b-1cf7-4a75-b28b-948db8b1dea5.png" Id="R52250a9dd09748cd" /></Relationships>
</file>