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0520247f6842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c09dac8da64a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Terlamonte,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bed3a55f1c4142" /><Relationship Type="http://schemas.openxmlformats.org/officeDocument/2006/relationships/numbering" Target="/word/numbering.xml" Id="Rb2539bd81ff44a9d" /><Relationship Type="http://schemas.openxmlformats.org/officeDocument/2006/relationships/settings" Target="/word/settings.xml" Id="Rd43dde5726ed43b3" /><Relationship Type="http://schemas.openxmlformats.org/officeDocument/2006/relationships/image" Target="/word/media/b6e40695-c311-4c47-85c3-cb2646462742.png" Id="Rd7c09dac8da64a52" /></Relationships>
</file>