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ddb79282dd42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3ac62f79ac47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Terranho,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308b042d84fae" /><Relationship Type="http://schemas.openxmlformats.org/officeDocument/2006/relationships/numbering" Target="/word/numbering.xml" Id="Rd86c307814c54918" /><Relationship Type="http://schemas.openxmlformats.org/officeDocument/2006/relationships/settings" Target="/word/settings.xml" Id="Rc9c13658fb8e4387" /><Relationship Type="http://schemas.openxmlformats.org/officeDocument/2006/relationships/image" Target="/word/media/940a0f2e-f35a-40f0-a418-25f14417f8e0.png" Id="Rd73ac62f79ac4709" /></Relationships>
</file>