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828dec90a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54a5c116f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Terronhas,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714153cb245ac" /><Relationship Type="http://schemas.openxmlformats.org/officeDocument/2006/relationships/numbering" Target="/word/numbering.xml" Id="R314b361cb94c4a38" /><Relationship Type="http://schemas.openxmlformats.org/officeDocument/2006/relationships/settings" Target="/word/settings.xml" Id="R03bb322c72984b4a" /><Relationship Type="http://schemas.openxmlformats.org/officeDocument/2006/relationships/image" Target="/word/media/4ba69ece-880b-42ff-bc40-a64c785bdc21.png" Id="Re1254a5c116f4ca3" /></Relationships>
</file>