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ee46e136c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78528c62b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3bb49cd614cff" /><Relationship Type="http://schemas.openxmlformats.org/officeDocument/2006/relationships/numbering" Target="/word/numbering.xml" Id="R03ac8fc9a4014934" /><Relationship Type="http://schemas.openxmlformats.org/officeDocument/2006/relationships/settings" Target="/word/settings.xml" Id="R01dd2f100cea444d" /><Relationship Type="http://schemas.openxmlformats.org/officeDocument/2006/relationships/image" Target="/word/media/f7939c5d-88a2-4df2-aa40-05738b8f86f3.png" Id="R5ab78528c62b4420" /></Relationships>
</file>