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f047d8c07f4f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ef018e3f154e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a8fb9de22c4b51" /><Relationship Type="http://schemas.openxmlformats.org/officeDocument/2006/relationships/numbering" Target="/word/numbering.xml" Id="Rc1a877ccb0a64da2" /><Relationship Type="http://schemas.openxmlformats.org/officeDocument/2006/relationships/settings" Target="/word/settings.xml" Id="R5caa643e4dc4411a" /><Relationship Type="http://schemas.openxmlformats.org/officeDocument/2006/relationships/image" Target="/word/media/011565c9-29f1-41eb-a615-ff45fe100b0b.png" Id="R57ef018e3f154e1e" /></Relationships>
</file>