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c65d1b50f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19b809717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c395ce3c54b9a" /><Relationship Type="http://schemas.openxmlformats.org/officeDocument/2006/relationships/numbering" Target="/word/numbering.xml" Id="Rdd1a6a48ae8b4ded" /><Relationship Type="http://schemas.openxmlformats.org/officeDocument/2006/relationships/settings" Target="/word/settings.xml" Id="Rf4839e14c0984463" /><Relationship Type="http://schemas.openxmlformats.org/officeDocument/2006/relationships/image" Target="/word/media/f4da8976-2b67-448f-9cd7-4c617502c45e.png" Id="Rd6719b80971747cc" /></Relationships>
</file>