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cb4a3213d841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8115a478f749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Tomazes,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c4c8b96e554bd7" /><Relationship Type="http://schemas.openxmlformats.org/officeDocument/2006/relationships/numbering" Target="/word/numbering.xml" Id="Rf33d8952299243ac" /><Relationship Type="http://schemas.openxmlformats.org/officeDocument/2006/relationships/settings" Target="/word/settings.xml" Id="Rdf5ea34b50a04cc9" /><Relationship Type="http://schemas.openxmlformats.org/officeDocument/2006/relationships/image" Target="/word/media/5bf78bab-0cf8-4b4b-9c23-f670fa8fcf4b.png" Id="R7f8115a478f74909" /></Relationships>
</file>