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eea1c1596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0edf65307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472bfd8a34c39" /><Relationship Type="http://schemas.openxmlformats.org/officeDocument/2006/relationships/numbering" Target="/word/numbering.xml" Id="R6f75d499d032485e" /><Relationship Type="http://schemas.openxmlformats.org/officeDocument/2006/relationships/settings" Target="/word/settings.xml" Id="R47a7632993964348" /><Relationship Type="http://schemas.openxmlformats.org/officeDocument/2006/relationships/image" Target="/word/media/8fd61f60-c6a6-4a26-89e2-51ff32b07125.png" Id="R3960edf653074af0" /></Relationships>
</file>