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b8008c91b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e9a135379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Tornol,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2516e68a74f8a" /><Relationship Type="http://schemas.openxmlformats.org/officeDocument/2006/relationships/numbering" Target="/word/numbering.xml" Id="R54b942e042714002" /><Relationship Type="http://schemas.openxmlformats.org/officeDocument/2006/relationships/settings" Target="/word/settings.xml" Id="Rc48d2f17dc644057" /><Relationship Type="http://schemas.openxmlformats.org/officeDocument/2006/relationships/image" Target="/word/media/6cde9a57-77bb-4c02-8ea6-1b0106b284c7.png" Id="Rffee9a13537949d6" /></Relationships>
</file>