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e529dd219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e2959b00a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Chao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7a471c9984fca" /><Relationship Type="http://schemas.openxmlformats.org/officeDocument/2006/relationships/numbering" Target="/word/numbering.xml" Id="R3988ac54116b4ced" /><Relationship Type="http://schemas.openxmlformats.org/officeDocument/2006/relationships/settings" Target="/word/settings.xml" Id="Re8b84b4cdfb74896" /><Relationship Type="http://schemas.openxmlformats.org/officeDocument/2006/relationships/image" Target="/word/media/d46798f7-1a16-4d77-9dff-42f77bcf635a.png" Id="Rdbee2959b00a4fe6" /></Relationships>
</file>