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c7075bbe3b46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f40cf2b97746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Torre de Moncorvo,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3852acfe2549d1" /><Relationship Type="http://schemas.openxmlformats.org/officeDocument/2006/relationships/numbering" Target="/word/numbering.xml" Id="R20d1090516634c28" /><Relationship Type="http://schemas.openxmlformats.org/officeDocument/2006/relationships/settings" Target="/word/settings.xml" Id="R2ad43f5aef12447c" /><Relationship Type="http://schemas.openxmlformats.org/officeDocument/2006/relationships/image" Target="/word/media/74dd5d6b-dcca-4068-a1b9-4f0054527c03.png" Id="R8ff40cf2b9774666" /></Relationships>
</file>