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f085960ac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62ab2505c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1c37b4fc94336" /><Relationship Type="http://schemas.openxmlformats.org/officeDocument/2006/relationships/numbering" Target="/word/numbering.xml" Id="R25216cd2047c4325" /><Relationship Type="http://schemas.openxmlformats.org/officeDocument/2006/relationships/settings" Target="/word/settings.xml" Id="R75230716ec95433b" /><Relationship Type="http://schemas.openxmlformats.org/officeDocument/2006/relationships/image" Target="/word/media/1b185261-cd6b-4d8c-ab41-258bb1eaac52.png" Id="R08d62ab2505c4542" /></Relationships>
</file>