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39f6548a4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ec1c24dca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Tourega,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d865371f341f9" /><Relationship Type="http://schemas.openxmlformats.org/officeDocument/2006/relationships/numbering" Target="/word/numbering.xml" Id="R8b1e708475724740" /><Relationship Type="http://schemas.openxmlformats.org/officeDocument/2006/relationships/settings" Target="/word/settings.xml" Id="R32d348abb6e3442d" /><Relationship Type="http://schemas.openxmlformats.org/officeDocument/2006/relationships/image" Target="/word/media/118d1f27-9bee-43a2-9644-b2e7817824de.png" Id="R82eec1c24dca4081" /></Relationships>
</file>