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cc8407052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3832e37bd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263c22cb54f59" /><Relationship Type="http://schemas.openxmlformats.org/officeDocument/2006/relationships/numbering" Target="/word/numbering.xml" Id="R107398bd812b412e" /><Relationship Type="http://schemas.openxmlformats.org/officeDocument/2006/relationships/settings" Target="/word/settings.xml" Id="R63eedf2f291a42b8" /><Relationship Type="http://schemas.openxmlformats.org/officeDocument/2006/relationships/image" Target="/word/media/40fe2974-9567-4537-8e32-3e6a2c5a105a.png" Id="R9de3832e37bd403a" /></Relationships>
</file>