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2b4da6881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a14ee106c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b621417b34c5a" /><Relationship Type="http://schemas.openxmlformats.org/officeDocument/2006/relationships/numbering" Target="/word/numbering.xml" Id="R45d1e23555cc4535" /><Relationship Type="http://schemas.openxmlformats.org/officeDocument/2006/relationships/settings" Target="/word/settings.xml" Id="Rd3e5ff975cea4d95" /><Relationship Type="http://schemas.openxmlformats.org/officeDocument/2006/relationships/image" Target="/word/media/a7ec36ec-439f-435d-8c90-0cb73b1f9f20.png" Id="R037a14ee106c43bf" /></Relationships>
</file>