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1371541eb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3efb8a486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Touvedo,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a1bf3b35cc48ec" /><Relationship Type="http://schemas.openxmlformats.org/officeDocument/2006/relationships/numbering" Target="/word/numbering.xml" Id="R9e9e2d7fa0f94f27" /><Relationship Type="http://schemas.openxmlformats.org/officeDocument/2006/relationships/settings" Target="/word/settings.xml" Id="Rb8a5224079544289" /><Relationship Type="http://schemas.openxmlformats.org/officeDocument/2006/relationships/image" Target="/word/media/d6b73cc7-cbaa-4343-b980-40a0bf71c946.png" Id="R8993efb8a48647cf" /></Relationships>
</file>