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e1f114e7b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d5bf71c1f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5bf75710c460a" /><Relationship Type="http://schemas.openxmlformats.org/officeDocument/2006/relationships/numbering" Target="/word/numbering.xml" Id="Rdf71ddefa15a4b5b" /><Relationship Type="http://schemas.openxmlformats.org/officeDocument/2006/relationships/settings" Target="/word/settings.xml" Id="R7cd9c3431ec84b65" /><Relationship Type="http://schemas.openxmlformats.org/officeDocument/2006/relationships/image" Target="/word/media/8da6b852-46aa-4e1e-bf7c-bfcc5026fda1.png" Id="Re6ad5bf71c1f47f4" /></Relationships>
</file>