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df12abe6f4f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eb5b36c06342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Tulha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844273030b412c" /><Relationship Type="http://schemas.openxmlformats.org/officeDocument/2006/relationships/numbering" Target="/word/numbering.xml" Id="Rc7d03ceb1dd64d43" /><Relationship Type="http://schemas.openxmlformats.org/officeDocument/2006/relationships/settings" Target="/word/settings.xml" Id="R7814681d426e4601" /><Relationship Type="http://schemas.openxmlformats.org/officeDocument/2006/relationships/image" Target="/word/media/d5bf7036-824a-49ad-a2f5-fe6a92d9a073.png" Id="R3deb5b36c06342f9" /></Relationships>
</file>