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fa9dc5ece47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32cf855ac64a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Urcinas,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e3783df204dfd" /><Relationship Type="http://schemas.openxmlformats.org/officeDocument/2006/relationships/numbering" Target="/word/numbering.xml" Id="R23a9cfd4b8514e5f" /><Relationship Type="http://schemas.openxmlformats.org/officeDocument/2006/relationships/settings" Target="/word/settings.xml" Id="R511e2e3846684926" /><Relationship Type="http://schemas.openxmlformats.org/officeDocument/2006/relationships/image" Target="/word/media/fcb62002-6e25-4624-9047-5e6b17d92a5d.png" Id="Ra932cf855ac64abe" /></Relationships>
</file>