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fc51dbb0f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2a952f01a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9269763b5421f" /><Relationship Type="http://schemas.openxmlformats.org/officeDocument/2006/relationships/numbering" Target="/word/numbering.xml" Id="R0501773d187440b6" /><Relationship Type="http://schemas.openxmlformats.org/officeDocument/2006/relationships/settings" Target="/word/settings.xml" Id="Re874b4716e0148e8" /><Relationship Type="http://schemas.openxmlformats.org/officeDocument/2006/relationships/image" Target="/word/media/da558878-5adb-4400-8c47-01d7eca0e0cf.png" Id="Rdc42a952f01a4a64" /></Relationships>
</file>